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771" w:rsidRDefault="00112771">
      <w:pPr>
        <w:rPr>
          <w:rFonts w:ascii="Helvetica LT Std Cond Light" w:hAnsi="Helvetica LT Std Cond Light"/>
          <w:sz w:val="24"/>
        </w:rPr>
      </w:pPr>
    </w:p>
    <w:p w:rsidR="00994FF8" w:rsidRPr="00112771" w:rsidRDefault="00B072A0">
      <w:pPr>
        <w:rPr>
          <w:rFonts w:ascii="Helvetica LT Std Cond Light" w:hAnsi="Helvetica LT Std Cond Light"/>
          <w:b/>
          <w:sz w:val="32"/>
          <w:szCs w:val="32"/>
        </w:rPr>
      </w:pPr>
      <w:r w:rsidRPr="00112771">
        <w:rPr>
          <w:rFonts w:ascii="Helvetica LT Std Cond Light" w:hAnsi="Helvetica LT Std Cond Light"/>
          <w:b/>
          <w:sz w:val="32"/>
          <w:szCs w:val="32"/>
        </w:rPr>
        <w:t>Recht auf Gleichheit – Lückentext</w:t>
      </w:r>
    </w:p>
    <w:p w:rsidR="00B072A0" w:rsidRPr="00112771" w:rsidRDefault="00B072A0">
      <w:pPr>
        <w:rPr>
          <w:rFonts w:ascii="Helvetica LT Std Cond Light" w:hAnsi="Helvetica LT Std Cond Light"/>
          <w:sz w:val="24"/>
        </w:rPr>
      </w:pPr>
      <w:r w:rsidRPr="00112771">
        <w:rPr>
          <w:rFonts w:ascii="Helvetica LT Std Cond Light" w:hAnsi="Helvetica LT Std Cond Light"/>
          <w:sz w:val="24"/>
        </w:rPr>
        <w:t xml:space="preserve">Jedes Kind ist genauso viel wert wie jedes andere. Und alle </w:t>
      </w:r>
      <w:r w:rsidR="00791307" w:rsidRPr="00112771">
        <w:rPr>
          <w:rFonts w:ascii="Helvetica LT Std Cond Light" w:hAnsi="Helvetica LT Std Cond Light"/>
          <w:sz w:val="24"/>
        </w:rPr>
        <w:t>Kinder</w:t>
      </w:r>
      <w:r w:rsidRPr="00112771">
        <w:rPr>
          <w:rFonts w:ascii="Helvetica LT Std Cond Light" w:hAnsi="Helvetica LT Std Cond Light"/>
          <w:sz w:val="24"/>
        </w:rPr>
        <w:t xml:space="preserve"> haben auch die gleichen ________! Dabei ist egal, ob das Kind ein ________ oder ein Junge ist, aus welchem Land es stammt, welche Hautfarbe es hat, welche ________ es spricht, ob es arm oder ________ ist und welchem ________ es angehört. Alle Kinder sind ________.</w:t>
      </w:r>
      <w:r w:rsidR="00791307" w:rsidRPr="00112771">
        <w:rPr>
          <w:rFonts w:ascii="Helvetica LT Std Cond Light" w:hAnsi="Helvetica LT Std Cond Light"/>
          <w:sz w:val="24"/>
        </w:rPr>
        <w:br/>
        <w:t xml:space="preserve">Und trotzdem passiert es oft, dass nicht alle Kinder gleich behandelt werden. Stell dir vor, du machst mit deiner Klasse einen Ausflug und ihr seht eine Seilbahn, mit der jeder fahren möchte. Doch plötzlich sagt die Lehrerin, Lena darf nicht mehr fahren, denn ihre Eltern verdienen sehr wenig _______. Und auch Leon darf nicht mehr fahren, da er _______ ist. Und Marie darf dreimal hintereinander fahren, weil ihre Eltern aus Frankreich kommen. </w:t>
      </w:r>
      <w:r w:rsidR="00791307" w:rsidRPr="00112771">
        <w:rPr>
          <w:rFonts w:ascii="Helvetica LT Std Cond Light" w:hAnsi="Helvetica LT Std Cond Light"/>
          <w:sz w:val="24"/>
        </w:rPr>
        <w:br/>
        <w:t>Diese Geschichte ist erfunden. Aber es passiert oft, dass Kinder ausgeschlossen werden und nicht gleich behandelt werde. Zum Beispiel, wenn Kinder nicht an einem Schulausflug teilnehmen können, da ihre Eltern nicht genug Geld haben oder wenn Kinder gehänselt werden, weil sie eine andere _______ haben. Das ist dann sehr _______ und verstößt gegen das Recht auf Gleichheit!</w:t>
      </w:r>
    </w:p>
    <w:p w:rsidR="00B072A0" w:rsidRPr="00112771" w:rsidRDefault="00B072A0">
      <w:pPr>
        <w:rPr>
          <w:rFonts w:ascii="Helvetica LT Std Cond Light" w:hAnsi="Helvetica LT Std Cond Light"/>
          <w:sz w:val="24"/>
        </w:rPr>
      </w:pPr>
      <w:r w:rsidRPr="00112771">
        <w:rPr>
          <w:rFonts w:ascii="Helvetica LT Std Cond Light" w:hAnsi="Helvetica LT Std Cond Light"/>
          <w:sz w:val="24"/>
        </w:rPr>
        <w:t xml:space="preserve">Glauben, reich, Rechte, gleich, </w:t>
      </w:r>
      <w:r w:rsidR="00791307" w:rsidRPr="00112771">
        <w:rPr>
          <w:rFonts w:ascii="Helvetica LT Std Cond Light" w:hAnsi="Helvetica LT Std Cond Light"/>
          <w:sz w:val="24"/>
        </w:rPr>
        <w:t xml:space="preserve">ungerecht, </w:t>
      </w:r>
      <w:r w:rsidRPr="00112771">
        <w:rPr>
          <w:rFonts w:ascii="Helvetica LT Std Cond Light" w:hAnsi="Helvetica LT Std Cond Light"/>
          <w:sz w:val="24"/>
        </w:rPr>
        <w:t xml:space="preserve">Sprache, </w:t>
      </w:r>
      <w:r w:rsidR="00791307" w:rsidRPr="00112771">
        <w:rPr>
          <w:rFonts w:ascii="Helvetica LT Std Cond Light" w:hAnsi="Helvetica LT Std Cond Light"/>
          <w:sz w:val="24"/>
        </w:rPr>
        <w:t xml:space="preserve">Geld, Jude, </w:t>
      </w:r>
      <w:r w:rsidRPr="00112771">
        <w:rPr>
          <w:rFonts w:ascii="Helvetica LT Std Cond Light" w:hAnsi="Helvetica LT Std Cond Light"/>
          <w:sz w:val="24"/>
        </w:rPr>
        <w:t>Mädchen</w:t>
      </w:r>
      <w:r w:rsidR="00791307" w:rsidRPr="00112771">
        <w:rPr>
          <w:rFonts w:ascii="Helvetica LT Std Cond Light" w:hAnsi="Helvetica LT Std Cond Light"/>
          <w:sz w:val="24"/>
        </w:rPr>
        <w:t>, Hautfarbe</w:t>
      </w:r>
    </w:p>
    <w:p w:rsidR="008D635C" w:rsidRPr="006B374B" w:rsidRDefault="00112771">
      <w:pPr>
        <w:rPr>
          <w:rFonts w:ascii="Helvetica LT Std Cond Light" w:hAnsi="Helvetica LT Std Cond Light"/>
          <w:sz w:val="24"/>
        </w:rPr>
      </w:pPr>
      <w:r w:rsidRPr="00112771">
        <w:rPr>
          <w:rStyle w:val="Hyperlink"/>
          <w:rFonts w:ascii="Helvetica LT Std Cond Light" w:hAnsi="Helvetica LT Std Cond Light"/>
          <w:color w:val="auto"/>
          <w:sz w:val="24"/>
          <w:u w:val="none"/>
        </w:rPr>
        <w:t xml:space="preserve">Quelle: </w:t>
      </w:r>
      <w:hyperlink r:id="rId6" w:history="1">
        <w:r w:rsidR="008D635C" w:rsidRPr="006B374B">
          <w:rPr>
            <w:rStyle w:val="Hyperlink"/>
            <w:rFonts w:ascii="Helvetica LT Std Cond Light" w:hAnsi="Helvetica LT Std Cond Light"/>
            <w:sz w:val="24"/>
          </w:rPr>
          <w:t>https://www.pomki.de/ausgfuchst/kinderrechte/recht-auf-gleichheit/</w:t>
        </w:r>
      </w:hyperlink>
    </w:p>
    <w:p w:rsidR="008D635C" w:rsidRDefault="008D635C"/>
    <w:p w:rsidR="00791307" w:rsidRDefault="00791307"/>
    <w:sectPr w:rsidR="0079130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74B" w:rsidRDefault="006B374B" w:rsidP="006B374B">
      <w:pPr>
        <w:spacing w:after="0" w:line="240" w:lineRule="auto"/>
      </w:pPr>
      <w:r>
        <w:separator/>
      </w:r>
    </w:p>
  </w:endnote>
  <w:endnote w:type="continuationSeparator" w:id="0">
    <w:p w:rsidR="006B374B" w:rsidRDefault="006B374B" w:rsidP="006B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34" w:rsidRDefault="008914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34" w:rsidRDefault="0089143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34" w:rsidRDefault="008914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74B" w:rsidRDefault="006B374B" w:rsidP="006B374B">
      <w:pPr>
        <w:spacing w:after="0" w:line="240" w:lineRule="auto"/>
      </w:pPr>
      <w:r>
        <w:separator/>
      </w:r>
    </w:p>
  </w:footnote>
  <w:footnote w:type="continuationSeparator" w:id="0">
    <w:p w:rsidR="006B374B" w:rsidRDefault="006B374B" w:rsidP="006B3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34" w:rsidRDefault="0089143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71" w:rsidRPr="00BE5036" w:rsidRDefault="00112771" w:rsidP="00891434">
    <w:pPr>
      <w:pStyle w:val="Kopfzeile"/>
      <w:tabs>
        <w:tab w:val="clear" w:pos="4536"/>
        <w:tab w:val="clear" w:pos="9072"/>
        <w:tab w:val="left" w:pos="3000"/>
        <w:tab w:val="left" w:pos="3840"/>
      </w:tabs>
      <w:rPr>
        <w:rFonts w:ascii="Helvetica LT Std Cond Light" w:hAnsi="Helvetica LT Std Cond Light"/>
      </w:rPr>
    </w:pPr>
    <w:bookmarkStart w:id="0" w:name="_GoBack"/>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4EE8A67D" wp14:editId="4E47DC5B">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r>
      <w:rPr>
        <w:rFonts w:ascii="Helvetica LT Std Cond Light" w:hAnsi="Helvetica LT Std Cond Light"/>
      </w:rPr>
      <w:tab/>
    </w:r>
    <w:r w:rsidR="00891434">
      <w:rPr>
        <w:rFonts w:ascii="Helvetica LT Std Cond Light" w:hAnsi="Helvetica LT Std Cond Light"/>
      </w:rPr>
      <w:tab/>
    </w:r>
  </w:p>
  <w:bookmarkEnd w:id="0"/>
  <w:p w:rsidR="00112771" w:rsidRDefault="00112771" w:rsidP="00112771">
    <w:pPr>
      <w:pStyle w:val="Kopfzeile"/>
    </w:pPr>
  </w:p>
  <w:p w:rsidR="006B374B" w:rsidRDefault="006B374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34" w:rsidRDefault="008914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A0"/>
    <w:rsid w:val="00112771"/>
    <w:rsid w:val="003D7647"/>
    <w:rsid w:val="006B374B"/>
    <w:rsid w:val="00791307"/>
    <w:rsid w:val="00891434"/>
    <w:rsid w:val="008D635C"/>
    <w:rsid w:val="00994FF8"/>
    <w:rsid w:val="00B07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3FFD-C810-4FDA-9066-E2D6710C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635C"/>
    <w:rPr>
      <w:color w:val="0563C1" w:themeColor="hyperlink"/>
      <w:u w:val="single"/>
    </w:rPr>
  </w:style>
  <w:style w:type="character" w:customStyle="1" w:styleId="UnresolvedMention">
    <w:name w:val="Unresolved Mention"/>
    <w:basedOn w:val="Absatz-Standardschriftart"/>
    <w:uiPriority w:val="99"/>
    <w:semiHidden/>
    <w:unhideWhenUsed/>
    <w:rsid w:val="008D635C"/>
    <w:rPr>
      <w:color w:val="605E5C"/>
      <w:shd w:val="clear" w:color="auto" w:fill="E1DFDD"/>
    </w:rPr>
  </w:style>
  <w:style w:type="paragraph" w:styleId="Kopfzeile">
    <w:name w:val="header"/>
    <w:basedOn w:val="Standard"/>
    <w:link w:val="KopfzeileZchn"/>
    <w:uiPriority w:val="99"/>
    <w:unhideWhenUsed/>
    <w:rsid w:val="006B37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374B"/>
  </w:style>
  <w:style w:type="paragraph" w:styleId="Fuzeile">
    <w:name w:val="footer"/>
    <w:basedOn w:val="Standard"/>
    <w:link w:val="FuzeileZchn"/>
    <w:uiPriority w:val="99"/>
    <w:unhideWhenUsed/>
    <w:rsid w:val="006B37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mki.de/ausgfuchst/kinderrechte/recht-auf-gleichhe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Felderer</dc:creator>
  <cp:keywords/>
  <dc:description/>
  <cp:lastModifiedBy>Verena Kapauer</cp:lastModifiedBy>
  <cp:revision>6</cp:revision>
  <dcterms:created xsi:type="dcterms:W3CDTF">2019-03-08T10:08:00Z</dcterms:created>
  <dcterms:modified xsi:type="dcterms:W3CDTF">2019-07-31T09:51:00Z</dcterms:modified>
</cp:coreProperties>
</file>