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B0" w:rsidRPr="00FB004D" w:rsidRDefault="00675E49" w:rsidP="00FB004D">
      <w:pPr>
        <w:jc w:val="center"/>
        <w:rPr>
          <w:rFonts w:ascii="Helvetica LT Std Cond Light" w:hAnsi="Helvetica LT Std Cond Light"/>
          <w:b/>
          <w:sz w:val="32"/>
          <w:szCs w:val="32"/>
        </w:rPr>
      </w:pPr>
      <w:r w:rsidRPr="00FB004D">
        <w:rPr>
          <w:rFonts w:ascii="Helvetica LT Std Cond Light" w:hAnsi="Helvetica LT Std Cond Light"/>
          <w:b/>
          <w:sz w:val="32"/>
          <w:szCs w:val="32"/>
        </w:rPr>
        <w:t>Recht auf beide Eltern</w:t>
      </w:r>
    </w:p>
    <w:p w:rsidR="00611E68" w:rsidRPr="00FB004D" w:rsidRDefault="00611E68" w:rsidP="00675E49">
      <w:pPr>
        <w:rPr>
          <w:rFonts w:ascii="Helvetica LT Std Cond Light" w:hAnsi="Helvetica LT Std Cond Light"/>
          <w:sz w:val="24"/>
          <w:szCs w:val="24"/>
        </w:rPr>
      </w:pPr>
      <w:r w:rsidRPr="00FB004D">
        <w:rPr>
          <w:rFonts w:ascii="Helvetica LT Std Cond Light" w:hAnsi="Helvetica LT Std Cond Light"/>
          <w:noProof/>
          <w:sz w:val="24"/>
          <w:szCs w:val="24"/>
          <w:lang w:eastAsia="de-DE"/>
        </w:rPr>
        <mc:AlternateContent>
          <mc:Choice Requires="wps">
            <w:drawing>
              <wp:anchor distT="0" distB="0" distL="114300" distR="114300" simplePos="0" relativeHeight="251664384" behindDoc="0" locked="0" layoutInCell="1" allowOverlap="1">
                <wp:simplePos x="0" y="0"/>
                <wp:positionH relativeFrom="column">
                  <wp:posOffset>-185092</wp:posOffset>
                </wp:positionH>
                <wp:positionV relativeFrom="paragraph">
                  <wp:posOffset>273707</wp:posOffset>
                </wp:positionV>
                <wp:extent cx="6201104" cy="1008993"/>
                <wp:effectExtent l="0" t="19050" r="28575" b="20320"/>
                <wp:wrapNone/>
                <wp:docPr id="7" name="Horizontaler Bildlauf 7"/>
                <wp:cNvGraphicFramePr/>
                <a:graphic xmlns:a="http://schemas.openxmlformats.org/drawingml/2006/main">
                  <a:graphicData uri="http://schemas.microsoft.com/office/word/2010/wordprocessingShape">
                    <wps:wsp>
                      <wps:cNvSpPr/>
                      <wps:spPr>
                        <a:xfrm>
                          <a:off x="0" y="0"/>
                          <a:ext cx="6201104" cy="1008993"/>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1E68" w:rsidRPr="006F5208" w:rsidRDefault="006F5208" w:rsidP="00611E68">
                            <w:pPr>
                              <w:jc w:val="center"/>
                              <w:rPr>
                                <w:color w:val="000000" w:themeColor="text1"/>
                                <w:sz w:val="26"/>
                                <w:szCs w:val="26"/>
                              </w:rPr>
                            </w:pPr>
                            <w:r>
                              <w:rPr>
                                <w:color w:val="000000" w:themeColor="text1"/>
                                <w:sz w:val="26"/>
                                <w:szCs w:val="26"/>
                              </w:rPr>
                              <w:t>Finde das passende Beispiel zu de</w:t>
                            </w:r>
                            <w:r w:rsidR="00777018">
                              <w:rPr>
                                <w:color w:val="000000" w:themeColor="text1"/>
                                <w:sz w:val="26"/>
                                <w:szCs w:val="26"/>
                              </w:rPr>
                              <w:t>m dazugehörigem</w:t>
                            </w:r>
                            <w:r>
                              <w:rPr>
                                <w:color w:val="000000" w:themeColor="text1"/>
                                <w:sz w:val="26"/>
                                <w:szCs w:val="26"/>
                              </w:rPr>
                              <w:t xml:space="preserve"> unten angegebenen</w:t>
                            </w:r>
                            <w:r w:rsidR="00611E68" w:rsidRPr="006F5208">
                              <w:rPr>
                                <w:color w:val="000000" w:themeColor="text1"/>
                                <w:sz w:val="26"/>
                                <w:szCs w:val="26"/>
                              </w:rPr>
                              <w:t xml:space="preserve"> Artikel der Kinderrechtekonvention.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er Bildlauf 7" o:spid="_x0000_s1026" type="#_x0000_t98" style="position:absolute;margin-left:-14.55pt;margin-top:21.55pt;width:488.3pt;height:79.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" fillcolor="white [3212]" strokecolor="black [3213]" strokeweight="1pt">
                <v:stroke joinstyle="miter"/>
                <v:textbox>
                  <w:txbxContent>
                    <w:p w:rsidR="00611E68" w:rsidRPr="006F5208" w:rsidRDefault="006F5208" w:rsidP="00611E68">
                      <w:pPr>
                        <w:jc w:val="center"/>
                        <w:rPr>
                          <w:color w:val="000000" w:themeColor="text1"/>
                          <w:sz w:val="26"/>
                          <w:szCs w:val="26"/>
                        </w:rPr>
                      </w:pPr>
                      <w:r>
                        <w:rPr>
                          <w:color w:val="000000" w:themeColor="text1"/>
                          <w:sz w:val="26"/>
                          <w:szCs w:val="26"/>
                        </w:rPr>
                        <w:t>Finde das passende Beispiel zu de</w:t>
                      </w:r>
                      <w:r w:rsidR="00777018">
                        <w:rPr>
                          <w:color w:val="000000" w:themeColor="text1"/>
                          <w:sz w:val="26"/>
                          <w:szCs w:val="26"/>
                        </w:rPr>
                        <w:t>m dazugehörigem</w:t>
                      </w:r>
                      <w:r>
                        <w:rPr>
                          <w:color w:val="000000" w:themeColor="text1"/>
                          <w:sz w:val="26"/>
                          <w:szCs w:val="26"/>
                        </w:rPr>
                        <w:t xml:space="preserve"> unten angegebenen</w:t>
                      </w:r>
                      <w:r w:rsidR="00611E68" w:rsidRPr="006F5208">
                        <w:rPr>
                          <w:color w:val="000000" w:themeColor="text1"/>
                          <w:sz w:val="26"/>
                          <w:szCs w:val="26"/>
                        </w:rPr>
                        <w:t xml:space="preserve"> Artikel der Kinderrechtekonvention. </w:t>
                      </w:r>
                    </w:p>
                  </w:txbxContent>
                </v:textbox>
              </v:shape>
            </w:pict>
          </mc:Fallback>
        </mc:AlternateContent>
      </w:r>
      <w:r w:rsidR="00675E49" w:rsidRPr="00FB004D">
        <w:rPr>
          <w:rFonts w:ascii="Helvetica LT Std Cond Light" w:hAnsi="Helvetica LT Std Cond Light"/>
          <w:sz w:val="24"/>
          <w:szCs w:val="24"/>
        </w:rPr>
        <w:br/>
      </w:r>
    </w:p>
    <w:p w:rsidR="00611E68" w:rsidRPr="00FB004D" w:rsidRDefault="00611E68" w:rsidP="00675E49">
      <w:pPr>
        <w:rPr>
          <w:rFonts w:ascii="Helvetica LT Std Cond Light" w:hAnsi="Helvetica LT Std Cond Light"/>
          <w:sz w:val="24"/>
          <w:szCs w:val="24"/>
        </w:rPr>
      </w:pPr>
    </w:p>
    <w:p w:rsidR="00611E68" w:rsidRPr="00FB004D" w:rsidRDefault="00611E68" w:rsidP="00675E49">
      <w:pPr>
        <w:rPr>
          <w:rFonts w:ascii="Helvetica LT Std Cond Light" w:hAnsi="Helvetica LT Std Cond Light"/>
          <w:sz w:val="24"/>
          <w:szCs w:val="24"/>
        </w:rPr>
      </w:pPr>
    </w:p>
    <w:p w:rsidR="00611E68" w:rsidRPr="00FB004D" w:rsidRDefault="00611E68" w:rsidP="00675E49">
      <w:pPr>
        <w:rPr>
          <w:rFonts w:ascii="Helvetica LT Std Cond Light" w:hAnsi="Helvetica LT Std Cond Light"/>
          <w:sz w:val="24"/>
          <w:szCs w:val="24"/>
        </w:rPr>
      </w:pPr>
    </w:p>
    <w:p w:rsidR="00675E49" w:rsidRPr="00FB004D" w:rsidRDefault="00675E49" w:rsidP="00675E49">
      <w:pPr>
        <w:rPr>
          <w:rFonts w:ascii="Helvetica LT Std Cond Light" w:hAnsi="Helvetica LT Std Cond Light"/>
          <w:sz w:val="24"/>
          <w:szCs w:val="24"/>
        </w:rPr>
      </w:pPr>
      <w:r w:rsidRPr="00FB004D">
        <w:rPr>
          <w:rFonts w:ascii="Helvetica LT Std Cond Light" w:hAnsi="Helvetica LT Std Cond Light"/>
          <w:sz w:val="24"/>
          <w:szCs w:val="24"/>
        </w:rPr>
        <w:t xml:space="preserve">Artikel 21: </w:t>
      </w:r>
      <w:r w:rsidR="001A587A" w:rsidRPr="00FB004D">
        <w:rPr>
          <w:rFonts w:ascii="Helvetica LT Std Cond Light" w:hAnsi="Helvetica LT Std Cond Light"/>
          <w:sz w:val="24"/>
          <w:szCs w:val="24"/>
        </w:rPr>
        <w:t xml:space="preserve">Die Vertragsstaaten, die das System der Adoption anerkennen oder zulassen, gewährleisten, dass dem Wohl des Kindes bei der Adoption </w:t>
      </w:r>
      <w:bookmarkStart w:id="0" w:name="_GoBack"/>
      <w:bookmarkEnd w:id="0"/>
      <w:r w:rsidR="001A587A" w:rsidRPr="00FB004D">
        <w:rPr>
          <w:rFonts w:ascii="Helvetica LT Std Cond Light" w:hAnsi="Helvetica LT Std Cond Light"/>
          <w:sz w:val="24"/>
          <w:szCs w:val="24"/>
        </w:rPr>
        <w:t>die höchste Bedeutung zugemessen wird.</w:t>
      </w:r>
    </w:p>
    <w:p w:rsidR="00485B75" w:rsidRPr="00FB004D" w:rsidRDefault="00485B75" w:rsidP="00675E49">
      <w:pPr>
        <w:rPr>
          <w:rFonts w:ascii="Helvetica LT Std Cond Light" w:hAnsi="Helvetica LT Std Cond Light"/>
          <w:sz w:val="24"/>
          <w:szCs w:val="24"/>
        </w:rPr>
      </w:pPr>
      <w:r w:rsidRPr="00FB004D">
        <w:rPr>
          <w:rFonts w:ascii="Helvetica LT Std Cond Light" w:hAnsi="Helvetica LT Std Cond Light"/>
          <w:sz w:val="24"/>
          <w:szCs w:val="24"/>
        </w:rPr>
        <w:t>Artikel 27: Jedes Kind hat ein Recht auf Nahrung, auf Wohnung, auf Kleidung – das heißt, auf einen bestimmten Lebensstandard.</w:t>
      </w:r>
    </w:p>
    <w:p w:rsidR="00485B75" w:rsidRPr="00FB004D" w:rsidRDefault="00485B75" w:rsidP="00675E49">
      <w:pPr>
        <w:rPr>
          <w:rFonts w:ascii="Helvetica LT Std Cond Light" w:hAnsi="Helvetica LT Std Cond Light"/>
          <w:sz w:val="24"/>
          <w:szCs w:val="24"/>
        </w:rPr>
      </w:pPr>
      <w:r w:rsidRPr="00FB004D">
        <w:rPr>
          <w:rFonts w:ascii="Helvetica LT Std Cond Light" w:hAnsi="Helvetica LT Std Cond Light"/>
          <w:sz w:val="24"/>
          <w:szCs w:val="24"/>
        </w:rPr>
        <w:t>Artikel 9: Wenn Eltern sich nicht richtig um ihr Kind kümmern oder ihr Kind sogar misshandeln oder quälen, kann ein Gericht dafür sorgen, dass ein Kind von seinen Eltern getrennt wird, auch wenn die Eltern das nicht wollen.</w:t>
      </w:r>
    </w:p>
    <w:p w:rsidR="00485B75" w:rsidRPr="00FB004D" w:rsidRDefault="00611E68" w:rsidP="00675E49">
      <w:pPr>
        <w:rPr>
          <w:rFonts w:ascii="Helvetica LT Std Cond Light" w:hAnsi="Helvetica LT Std Cond Light"/>
          <w:sz w:val="24"/>
          <w:szCs w:val="24"/>
        </w:rPr>
      </w:pPr>
      <w:r w:rsidRPr="00FB004D">
        <w:rPr>
          <w:rFonts w:ascii="Helvetica LT Std Cond Light" w:hAnsi="Helvetica LT Std Cond Light"/>
          <w:noProof/>
          <w:sz w:val="24"/>
          <w:szCs w:val="24"/>
          <w:lang w:eastAsia="de-DE"/>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13466</wp:posOffset>
                </wp:positionV>
                <wp:extent cx="5812221" cy="2143125"/>
                <wp:effectExtent l="0" t="0" r="17145" b="28575"/>
                <wp:wrapNone/>
                <wp:docPr id="5" name="Rechteck 5"/>
                <wp:cNvGraphicFramePr/>
                <a:graphic xmlns:a="http://schemas.openxmlformats.org/drawingml/2006/main">
                  <a:graphicData uri="http://schemas.microsoft.com/office/word/2010/wordprocessingShape">
                    <wps:wsp>
                      <wps:cNvSpPr/>
                      <wps:spPr>
                        <a:xfrm>
                          <a:off x="0" y="0"/>
                          <a:ext cx="5812221" cy="2143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85B75" w:rsidRPr="00EF5A83" w:rsidRDefault="001A587A" w:rsidP="001A587A">
                            <w:pPr>
                              <w:rPr>
                                <w:rFonts w:ascii="Helvetica LT Std Cond Light" w:hAnsi="Helvetica LT Std Cond Light"/>
                                <w:color w:val="000000" w:themeColor="text1"/>
                                <w:sz w:val="24"/>
                                <w:szCs w:val="24"/>
                              </w:rPr>
                            </w:pPr>
                            <w:r w:rsidRPr="00EF5A83">
                              <w:rPr>
                                <w:rFonts w:ascii="Helvetica LT Std Cond Light" w:hAnsi="Helvetica LT Std Cond Light"/>
                                <w:b/>
                                <w:color w:val="000000" w:themeColor="text1"/>
                                <w:sz w:val="24"/>
                                <w:szCs w:val="24"/>
                              </w:rPr>
                              <w:t>Artikel __</w:t>
                            </w:r>
                            <w:r w:rsidRPr="00EF5A83">
                              <w:rPr>
                                <w:rFonts w:ascii="Helvetica LT Std Cond Light" w:hAnsi="Helvetica LT Std Cond Light"/>
                                <w:color w:val="000000" w:themeColor="text1"/>
                                <w:sz w:val="24"/>
                                <w:szCs w:val="24"/>
                              </w:rPr>
                              <w:br/>
                            </w:r>
                            <w:r w:rsidR="00485B75" w:rsidRPr="00EF5A83">
                              <w:rPr>
                                <w:rFonts w:ascii="Helvetica LT Std Cond Light" w:hAnsi="Helvetica LT Std Cond Light"/>
                                <w:color w:val="000000" w:themeColor="text1"/>
                                <w:sz w:val="24"/>
                                <w:szCs w:val="24"/>
                              </w:rPr>
                              <w:t>Marcel ist vier Jahre alt und wohnt bei seiner Mutter, seinen Vater hat er noch nie gesehen. Doch seine Mutter ist sehr krank. Fast immer ist sie sehr traurig, hat keine Kraft irgendetwas zu machen. Sie nimmt viele Tabletten, aber es wird nicht besser. An vielen Tagen schafft sie es nicht, Marcel fertig zu machen und in den Kindergarten zu bringen, mit ihm zu spielen oder etwas zu essen zu kochen. Dann sitzt Marcel den ganzen Tag vor dem Fernseher und muss sich alleine beschäftigen. Einmal kam eine Tante zu Besuch und hat gemerkt, dass Marcel den ganzen Tag noch nichts zu essen bekommen hat. Da hat sie das Jugendamt angerufen und um Hilfe gebeten. Jetzt wohnt Marcel erstmal bei einer Pflegefamilie, bis es seiner Mutter wieder besser geht.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7" style="position:absolute;margin-left:0;margin-top:1.05pt;width:457.65pt;height:168.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" fillcolor="white [3212]" strokecolor="#1f4d78 [1604]" strokeweight="1pt">
                <v:textbox>
                  <w:txbxContent>
                    <w:p w:rsidR="00485B75" w:rsidRPr="00EF5A83" w:rsidRDefault="001A587A" w:rsidP="001A587A">
                      <w:pPr>
                        <w:rPr>
                          <w:rFonts w:ascii="Helvetica LT Std Cond Light" w:hAnsi="Helvetica LT Std Cond Light"/>
                          <w:color w:val="000000" w:themeColor="text1"/>
                          <w:sz w:val="24"/>
                          <w:szCs w:val="24"/>
                        </w:rPr>
                      </w:pPr>
                      <w:r w:rsidRPr="00EF5A83">
                        <w:rPr>
                          <w:rFonts w:ascii="Helvetica LT Std Cond Light" w:hAnsi="Helvetica LT Std Cond Light"/>
                          <w:b/>
                          <w:color w:val="000000" w:themeColor="text1"/>
                          <w:sz w:val="24"/>
                          <w:szCs w:val="24"/>
                        </w:rPr>
                        <w:t>Artikel __</w:t>
                      </w:r>
                      <w:r w:rsidRPr="00EF5A83">
                        <w:rPr>
                          <w:rFonts w:ascii="Helvetica LT Std Cond Light" w:hAnsi="Helvetica LT Std Cond Light"/>
                          <w:color w:val="000000" w:themeColor="text1"/>
                          <w:sz w:val="24"/>
                          <w:szCs w:val="24"/>
                        </w:rPr>
                        <w:br/>
                      </w:r>
                      <w:r w:rsidR="00485B75" w:rsidRPr="00EF5A83">
                        <w:rPr>
                          <w:rFonts w:ascii="Helvetica LT Std Cond Light" w:hAnsi="Helvetica LT Std Cond Light"/>
                          <w:color w:val="000000" w:themeColor="text1"/>
                          <w:sz w:val="24"/>
                          <w:szCs w:val="24"/>
                        </w:rPr>
                        <w:t>Marcel ist vier Jahre alt und wohnt bei seiner Mutter, seinen Vater hat er noch nie gesehen. Doch seine Mutter ist sehr krank. Fast immer ist sie sehr traurig, hat keine Kraft irgendetwas zu machen. Sie nimmt viele Tabletten, aber es wird nicht besser. An vielen Tagen schafft sie es nicht, Marcel fertig zu machen und in den Kindergarten zu bringen, mit ihm zu spielen oder etwas zu essen zu kochen. Dann sitzt Marcel den ganzen Tag vor dem Fernseher und muss sich alleine beschäftigen. Einmal kam eine Tante zu Besuch und hat gemerkt, dass Marcel den ganzen Tag noch nichts zu essen bekommen hat. Da hat sie das Jugendamt angerufen und um Hilfe gebeten. Jetzt wohnt Marcel erstmal bei einer Pflegefamilie, bis es seiner Mutter wieder besser geht.</w:t>
                      </w:r>
                    </w:p>
                  </w:txbxContent>
                </v:textbox>
                <w10:wrap anchorx="margin"/>
              </v:rect>
            </w:pict>
          </mc:Fallback>
        </mc:AlternateContent>
      </w:r>
    </w:p>
    <w:p w:rsidR="00485B75" w:rsidRPr="00FB004D" w:rsidRDefault="00485B75" w:rsidP="00675E49">
      <w:pPr>
        <w:rPr>
          <w:rFonts w:ascii="Helvetica LT Std Cond Light" w:hAnsi="Helvetica LT Std Cond Light"/>
          <w:sz w:val="24"/>
          <w:szCs w:val="24"/>
        </w:rPr>
      </w:pPr>
    </w:p>
    <w:p w:rsidR="00485B75" w:rsidRPr="00FB004D" w:rsidRDefault="00485B75" w:rsidP="00675E49">
      <w:pPr>
        <w:rPr>
          <w:rFonts w:ascii="Helvetica LT Std Cond Light" w:hAnsi="Helvetica LT Std Cond Light"/>
          <w:sz w:val="24"/>
          <w:szCs w:val="24"/>
        </w:rPr>
      </w:pPr>
    </w:p>
    <w:p w:rsidR="00485B75" w:rsidRPr="00FB004D" w:rsidRDefault="00485B75" w:rsidP="00675E49">
      <w:pPr>
        <w:rPr>
          <w:rFonts w:ascii="Helvetica LT Std Cond Light" w:hAnsi="Helvetica LT Std Cond Light"/>
          <w:sz w:val="24"/>
          <w:szCs w:val="24"/>
        </w:rPr>
      </w:pPr>
    </w:p>
    <w:p w:rsidR="00485B75" w:rsidRPr="00FB004D" w:rsidRDefault="00485B75" w:rsidP="00675E49">
      <w:pPr>
        <w:rPr>
          <w:rFonts w:ascii="Helvetica LT Std Cond Light" w:hAnsi="Helvetica LT Std Cond Light"/>
          <w:sz w:val="24"/>
          <w:szCs w:val="24"/>
        </w:rPr>
      </w:pPr>
    </w:p>
    <w:p w:rsidR="00485B75" w:rsidRPr="00FB004D" w:rsidRDefault="00485B75" w:rsidP="00675E49">
      <w:pPr>
        <w:rPr>
          <w:rFonts w:ascii="Helvetica LT Std Cond Light" w:hAnsi="Helvetica LT Std Cond Light"/>
          <w:sz w:val="24"/>
          <w:szCs w:val="24"/>
        </w:rPr>
      </w:pPr>
    </w:p>
    <w:p w:rsidR="00485B75" w:rsidRPr="00FB004D" w:rsidRDefault="00485B75" w:rsidP="00675E49">
      <w:pPr>
        <w:rPr>
          <w:rFonts w:ascii="Helvetica LT Std Cond Light" w:hAnsi="Helvetica LT Std Cond Light"/>
          <w:sz w:val="24"/>
          <w:szCs w:val="24"/>
        </w:rPr>
      </w:pPr>
    </w:p>
    <w:p w:rsidR="00485B75" w:rsidRPr="00FB004D" w:rsidRDefault="00485B75" w:rsidP="00675E49">
      <w:pPr>
        <w:rPr>
          <w:rFonts w:ascii="Helvetica LT Std Cond Light" w:hAnsi="Helvetica LT Std Cond Light"/>
          <w:sz w:val="24"/>
          <w:szCs w:val="24"/>
        </w:rPr>
      </w:pPr>
    </w:p>
    <w:p w:rsidR="00485B75" w:rsidRDefault="00485B75" w:rsidP="00675E49">
      <w:pPr>
        <w:rPr>
          <w:rFonts w:ascii="Helvetica LT Std Cond Light" w:hAnsi="Helvetica LT Std Cond Light"/>
          <w:sz w:val="24"/>
          <w:szCs w:val="24"/>
        </w:rPr>
      </w:pPr>
    </w:p>
    <w:p w:rsidR="007F2D1F" w:rsidRPr="00FB004D" w:rsidRDefault="00FB004D" w:rsidP="00FB004D">
      <w:pPr>
        <w:rPr>
          <w:rFonts w:ascii="Helvetica LT Std Cond Light" w:hAnsi="Helvetica LT Std Cond Light"/>
          <w:sz w:val="24"/>
          <w:szCs w:val="24"/>
        </w:rPr>
      </w:pPr>
      <w:r w:rsidRPr="00FB004D">
        <w:rPr>
          <w:rFonts w:ascii="Helvetica LT Std Cond Light" w:hAnsi="Helvetica LT Std Cond Light"/>
          <w:noProof/>
          <w:sz w:val="24"/>
          <w:szCs w:val="24"/>
          <w:lang w:eastAsia="de-DE"/>
        </w:rPr>
        <mc:AlternateContent>
          <mc:Choice Requires="wps">
            <w:drawing>
              <wp:anchor distT="0" distB="0" distL="114300" distR="114300" simplePos="0" relativeHeight="251659264" behindDoc="0" locked="0" layoutInCell="1" allowOverlap="1">
                <wp:simplePos x="0" y="0"/>
                <wp:positionH relativeFrom="margin">
                  <wp:posOffset>5080</wp:posOffset>
                </wp:positionH>
                <wp:positionV relativeFrom="paragraph">
                  <wp:posOffset>53341</wp:posOffset>
                </wp:positionV>
                <wp:extent cx="5801622" cy="2400300"/>
                <wp:effectExtent l="0" t="0" r="27940" b="19050"/>
                <wp:wrapNone/>
                <wp:docPr id="1" name="Rechteck 1"/>
                <wp:cNvGraphicFramePr/>
                <a:graphic xmlns:a="http://schemas.openxmlformats.org/drawingml/2006/main">
                  <a:graphicData uri="http://schemas.microsoft.com/office/word/2010/wordprocessingShape">
                    <wps:wsp>
                      <wps:cNvSpPr/>
                      <wps:spPr>
                        <a:xfrm>
                          <a:off x="0" y="0"/>
                          <a:ext cx="5801622" cy="2400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87A" w:rsidRPr="00EF5A83" w:rsidRDefault="001A587A" w:rsidP="001A587A">
                            <w:pPr>
                              <w:rPr>
                                <w:rFonts w:ascii="Helvetica LT Std Cond Light" w:hAnsi="Helvetica LT Std Cond Light"/>
                                <w:b/>
                                <w:color w:val="000000" w:themeColor="text1"/>
                                <w:sz w:val="24"/>
                                <w:szCs w:val="24"/>
                              </w:rPr>
                            </w:pPr>
                            <w:r w:rsidRPr="00EF5A83">
                              <w:rPr>
                                <w:rFonts w:ascii="Helvetica LT Std Cond Light" w:hAnsi="Helvetica LT Std Cond Light"/>
                                <w:b/>
                                <w:color w:val="000000" w:themeColor="text1"/>
                                <w:sz w:val="24"/>
                                <w:szCs w:val="24"/>
                              </w:rPr>
                              <w:t>Artikel __</w:t>
                            </w:r>
                          </w:p>
                          <w:p w:rsidR="00675E49" w:rsidRPr="00EF5A83" w:rsidRDefault="00675E49" w:rsidP="001A587A">
                            <w:pPr>
                              <w:rPr>
                                <w:rFonts w:ascii="Helvetica LT Std Cond Light" w:hAnsi="Helvetica LT Std Cond Light"/>
                                <w:color w:val="000000" w:themeColor="text1"/>
                                <w:sz w:val="24"/>
                                <w:szCs w:val="24"/>
                              </w:rPr>
                            </w:pPr>
                            <w:r w:rsidRPr="00EF5A83">
                              <w:rPr>
                                <w:rFonts w:ascii="Helvetica LT Std Cond Light" w:hAnsi="Helvetica LT Std Cond Light"/>
                                <w:color w:val="000000" w:themeColor="text1"/>
                                <w:sz w:val="24"/>
                                <w:szCs w:val="24"/>
                              </w:rPr>
                              <w:t>Julia ist fünf Jahre alt. Seit vier Jahren lebt sie in einem Kinderheim, weil ihre Eltern bei einem Autounfall ums Leben kamen. Verwandte hat sie keine. Julia wünscht sich sehr in einer richtigen Familie zu leben, mit Vater, Mutter, einem eigenen Zimmer. Birgit und Stefan sind seit drei Jahren verheiratet. Sie wünschen sich sehr, eigene Kinder zu haben. Doch ein Arzt hat festgestellt, dass die beiden keine eigenen Kinder bekommen können. Deshalb möchten sie gerne ein Kind adoptieren, also ein Kind bei sich aufnehmen und mit ihm als eine Familie zusammenleben. Bevor sie ein Kind wie Julia aufnehmen dürfen, werden Birgit und Stefan vom Jugendamt sehr genau unter die Lupe genommen. Haben sie in der Vergangenheit irgendwelche Straftaten begangen? Verdienen sie genug Geld, um ein Kind versorgen zu können? Machen sie den Eindruck, dass sie gut zu Julia sein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8" style="position:absolute;margin-left:.4pt;margin-top:4.2pt;width:456.8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" fillcolor="white [3212]" strokecolor="#1f4d78 [1604]" strokeweight="1pt">
                <v:textbox>
                  <w:txbxContent>
                    <w:p w:rsidR="001A587A" w:rsidRPr="00EF5A83" w:rsidRDefault="001A587A" w:rsidP="001A587A">
                      <w:pPr>
                        <w:rPr>
                          <w:rFonts w:ascii="Helvetica LT Std Cond Light" w:hAnsi="Helvetica LT Std Cond Light"/>
                          <w:b/>
                          <w:color w:val="000000" w:themeColor="text1"/>
                          <w:sz w:val="24"/>
                          <w:szCs w:val="24"/>
                        </w:rPr>
                      </w:pPr>
                      <w:r w:rsidRPr="00EF5A83">
                        <w:rPr>
                          <w:rFonts w:ascii="Helvetica LT Std Cond Light" w:hAnsi="Helvetica LT Std Cond Light"/>
                          <w:b/>
                          <w:color w:val="000000" w:themeColor="text1"/>
                          <w:sz w:val="24"/>
                          <w:szCs w:val="24"/>
                        </w:rPr>
                        <w:t>Artikel __</w:t>
                      </w:r>
                    </w:p>
                    <w:p w:rsidR="00675E49" w:rsidRPr="00EF5A83" w:rsidRDefault="00675E49" w:rsidP="001A587A">
                      <w:pPr>
                        <w:rPr>
                          <w:rFonts w:ascii="Helvetica LT Std Cond Light" w:hAnsi="Helvetica LT Std Cond Light"/>
                          <w:color w:val="000000" w:themeColor="text1"/>
                          <w:sz w:val="24"/>
                          <w:szCs w:val="24"/>
                        </w:rPr>
                      </w:pPr>
                      <w:r w:rsidRPr="00EF5A83">
                        <w:rPr>
                          <w:rFonts w:ascii="Helvetica LT Std Cond Light" w:hAnsi="Helvetica LT Std Cond Light"/>
                          <w:color w:val="000000" w:themeColor="text1"/>
                          <w:sz w:val="24"/>
                          <w:szCs w:val="24"/>
                        </w:rPr>
                        <w:t>Julia ist fünf Jahre alt. Seit vier Jahren lebt sie in einem Kinderheim, weil ihre Eltern bei einem Autounfall ums Leben kamen. Verwandte hat sie keine. Julia wünscht sich sehr in einer richtigen Familie zu leben, mit Vater, Mutter, einem eigenen Zimmer. Birgit und Stefan sind seit drei Jahren verheiratet. Sie wünschen sich sehr, eigene Kinder zu haben. Doch ein Arzt hat festgestellt, dass die beiden keine eigenen Kinder bekommen können. Deshalb möchten sie gerne ein Kind adoptieren, also ein Kind bei sich aufnehmen und mit ihm als eine Familie zusammenleben. Bevor sie ein Kind wie Julia aufnehmen dürfen, werden Birgit und Stefan vom Jugendamt sehr genau unter die Lupe genommen. Haben sie in der Vergangenheit irgendwelche Straftaten begangen? Verdienen sie genug Geld, um ein Kind versorgen zu können? Machen sie den Eindruck, dass sie gut zu Julia sein werden?</w:t>
                      </w:r>
                    </w:p>
                  </w:txbxContent>
                </v:textbox>
                <w10:wrap anchorx="margin"/>
              </v:rect>
            </w:pict>
          </mc:Fallback>
        </mc:AlternateContent>
      </w:r>
    </w:p>
    <w:p w:rsidR="001A587A" w:rsidRPr="00FB004D" w:rsidRDefault="001A587A" w:rsidP="007F2D1F">
      <w:pPr>
        <w:tabs>
          <w:tab w:val="left" w:pos="851"/>
        </w:tabs>
        <w:rPr>
          <w:rFonts w:ascii="Helvetica LT Std Cond Light" w:hAnsi="Helvetica LT Std Cond Light"/>
          <w:sz w:val="24"/>
          <w:szCs w:val="24"/>
        </w:rPr>
      </w:pPr>
    </w:p>
    <w:p w:rsidR="001A587A" w:rsidRPr="00FB004D" w:rsidRDefault="001A587A" w:rsidP="009E6353">
      <w:pPr>
        <w:tabs>
          <w:tab w:val="left" w:pos="851"/>
        </w:tabs>
        <w:jc w:val="right"/>
        <w:rPr>
          <w:rFonts w:ascii="Helvetica LT Std Cond Light" w:hAnsi="Helvetica LT Std Cond Light"/>
          <w:sz w:val="24"/>
          <w:szCs w:val="24"/>
        </w:rPr>
      </w:pPr>
    </w:p>
    <w:p w:rsidR="009E6353" w:rsidRPr="00FB004D" w:rsidRDefault="009E6353" w:rsidP="009E6353">
      <w:pPr>
        <w:tabs>
          <w:tab w:val="left" w:pos="851"/>
        </w:tabs>
        <w:jc w:val="right"/>
        <w:rPr>
          <w:rFonts w:ascii="Helvetica LT Std Cond Light" w:hAnsi="Helvetica LT Std Cond Light"/>
          <w:sz w:val="24"/>
          <w:szCs w:val="24"/>
        </w:rPr>
      </w:pPr>
    </w:p>
    <w:p w:rsidR="006F5208" w:rsidRPr="00FB004D" w:rsidRDefault="00611E68" w:rsidP="009E6353">
      <w:pPr>
        <w:tabs>
          <w:tab w:val="left" w:pos="851"/>
        </w:tabs>
        <w:jc w:val="right"/>
        <w:rPr>
          <w:rFonts w:ascii="Helvetica LT Std Cond Light" w:hAnsi="Helvetica LT Std Cond Light"/>
          <w:sz w:val="24"/>
          <w:szCs w:val="24"/>
        </w:rPr>
      </w:pPr>
      <w:r w:rsidRPr="00FB004D">
        <w:rPr>
          <w:rFonts w:ascii="Helvetica LT Std Cond Light" w:hAnsi="Helvetica LT Std Cond Light"/>
          <w:noProof/>
          <w:sz w:val="24"/>
          <w:szCs w:val="24"/>
          <w:lang w:eastAsia="de-DE"/>
        </w:rPr>
        <mc:AlternateContent>
          <mc:Choice Requires="wps">
            <w:drawing>
              <wp:anchor distT="0" distB="0" distL="114300" distR="114300" simplePos="0" relativeHeight="251663360" behindDoc="0" locked="0" layoutInCell="1" allowOverlap="1">
                <wp:simplePos x="0" y="0"/>
                <wp:positionH relativeFrom="margin">
                  <wp:posOffset>-93542</wp:posOffset>
                </wp:positionH>
                <wp:positionV relativeFrom="paragraph">
                  <wp:posOffset>2318582</wp:posOffset>
                </wp:positionV>
                <wp:extent cx="5769610" cy="2385826"/>
                <wp:effectExtent l="0" t="0" r="21590" b="14605"/>
                <wp:wrapNone/>
                <wp:docPr id="6" name="Rechteck 6"/>
                <wp:cNvGraphicFramePr/>
                <a:graphic xmlns:a="http://schemas.openxmlformats.org/drawingml/2006/main">
                  <a:graphicData uri="http://schemas.microsoft.com/office/word/2010/wordprocessingShape">
                    <wps:wsp>
                      <wps:cNvSpPr/>
                      <wps:spPr>
                        <a:xfrm>
                          <a:off x="0" y="0"/>
                          <a:ext cx="5769610" cy="238582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11E68" w:rsidRPr="00611E68" w:rsidRDefault="00611E68" w:rsidP="00611E68">
                            <w:pPr>
                              <w:rPr>
                                <w:b/>
                                <w:color w:val="000000" w:themeColor="text1"/>
                                <w:sz w:val="26"/>
                                <w:szCs w:val="26"/>
                              </w:rPr>
                            </w:pPr>
                            <w:r w:rsidRPr="00611E68">
                              <w:rPr>
                                <w:b/>
                                <w:color w:val="000000" w:themeColor="text1"/>
                                <w:sz w:val="26"/>
                                <w:szCs w:val="26"/>
                              </w:rPr>
                              <w:t>Artikel __</w:t>
                            </w:r>
                          </w:p>
                          <w:p w:rsidR="00611E68" w:rsidRPr="00611E68" w:rsidRDefault="00611E68" w:rsidP="00611E68">
                            <w:pPr>
                              <w:rPr>
                                <w:color w:val="000000" w:themeColor="text1"/>
                                <w:sz w:val="26"/>
                                <w:szCs w:val="26"/>
                              </w:rPr>
                            </w:pPr>
                            <w:r w:rsidRPr="00611E68">
                              <w:rPr>
                                <w:color w:val="000000" w:themeColor="text1"/>
                                <w:sz w:val="26"/>
                                <w:szCs w:val="26"/>
                              </w:rPr>
                              <w:t xml:space="preserve">Cedrics Vater ist arbeitslos, schon seit mehr als einem Jahr. Er erhält zwar jeden Monat etwas Geld, doch das reicht kaum zum Leben - denn Cedric hat noch vier Geschwister. Seine Mutter hat nur einen sogenannten </w:t>
                            </w:r>
                            <w:proofErr w:type="spellStart"/>
                            <w:r w:rsidRPr="00611E68">
                              <w:rPr>
                                <w:color w:val="000000" w:themeColor="text1"/>
                                <w:sz w:val="26"/>
                                <w:szCs w:val="26"/>
                              </w:rPr>
                              <w:t>MiniJob</w:t>
                            </w:r>
                            <w:proofErr w:type="spellEnd"/>
                            <w:r w:rsidRPr="00611E68">
                              <w:rPr>
                                <w:color w:val="000000" w:themeColor="text1"/>
                                <w:sz w:val="26"/>
                                <w:szCs w:val="26"/>
                              </w:rPr>
                              <w:t>, bei dem sie nur ein paar Stunden pro Woche arbeiten kann und auch nur wenig Geld verdient. Wenn Cedric neue Sportschuhe für die Schule oder Geld für die Klassenfahrt braucht, dann reicht das Geld dafür nicht. Cedrics Vater war bei der Bundesagentur für Arbeit. Er hat dort von seinen Problemen erzählt und um Hilfe gebeten. Nun wird geprüft, ob Cedrics Vater mit mehr Geld unterstützt wird und wie ihm sonst geholfen werden kann, damit er wieder einen Job findet.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6" o:spid="_x0000_s1029" style="position:absolute;left:0;text-align:left;margin-left:-7.35pt;margin-top:182.55pt;width:454.3pt;height:187.8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" fillcolor="white [3212]" strokecolor="#1f4d78 [1604]" strokeweight="1pt">
                <v:textbox>
                  <w:txbxContent>
                    <w:p w:rsidR="00611E68" w:rsidRPr="00611E68" w:rsidRDefault="00611E68" w:rsidP="00611E68">
                      <w:pPr>
                        <w:rPr>
                          <w:b/>
                          <w:color w:val="000000" w:themeColor="text1"/>
                          <w:sz w:val="26"/>
                          <w:szCs w:val="26"/>
                        </w:rPr>
                      </w:pPr>
                      <w:r w:rsidRPr="00611E68">
                        <w:rPr>
                          <w:b/>
                          <w:color w:val="000000" w:themeColor="text1"/>
                          <w:sz w:val="26"/>
                          <w:szCs w:val="26"/>
                        </w:rPr>
                        <w:t>Artikel __</w:t>
                      </w:r>
                    </w:p>
                    <w:p w:rsidR="00611E68" w:rsidRPr="00611E68" w:rsidRDefault="00611E68" w:rsidP="00611E68">
                      <w:pPr>
                        <w:rPr>
                          <w:color w:val="000000" w:themeColor="text1"/>
                          <w:sz w:val="26"/>
                          <w:szCs w:val="26"/>
                        </w:rPr>
                      </w:pPr>
                      <w:r w:rsidRPr="00611E68">
                        <w:rPr>
                          <w:color w:val="000000" w:themeColor="text1"/>
                          <w:sz w:val="26"/>
                          <w:szCs w:val="26"/>
                        </w:rPr>
                        <w:t xml:space="preserve">Cedrics Vater ist arbeitslos, schon seit mehr als einem Jahr. Er erhält zwar jeden Monat etwas Geld, doch das reicht kaum zum Leben - denn Cedric hat noch vier Geschwister. Seine Mutter hat nur einen sogenannten </w:t>
                      </w:r>
                      <w:proofErr w:type="spellStart"/>
                      <w:r w:rsidRPr="00611E68">
                        <w:rPr>
                          <w:color w:val="000000" w:themeColor="text1"/>
                          <w:sz w:val="26"/>
                          <w:szCs w:val="26"/>
                        </w:rPr>
                        <w:t>MiniJob</w:t>
                      </w:r>
                      <w:proofErr w:type="spellEnd"/>
                      <w:r w:rsidRPr="00611E68">
                        <w:rPr>
                          <w:color w:val="000000" w:themeColor="text1"/>
                          <w:sz w:val="26"/>
                          <w:szCs w:val="26"/>
                        </w:rPr>
                        <w:t>, bei dem sie nur ein paar Stunden pro Woche arbeiten kann und auch nur wenig Geld verdient. Wenn Cedric neue Sportschuhe für die Schule oder Geld für die Klassenfahrt braucht, dann reicht das Geld dafür nicht. Cedrics Vater war bei der Bundesagentur für Arbeit. Er hat dort von seinen Problemen erzählt und um Hilfe gebeten. Nun wird geprüft, ob Cedrics Vater mit mehr Geld unterstützt wird und wie ihm sonst geholfen werden kann, damit er wieder einen Job findet.</w:t>
                      </w:r>
                    </w:p>
                  </w:txbxContent>
                </v:textbox>
                <w10:wrap anchorx="margin"/>
              </v:rect>
            </w:pict>
          </mc:Fallback>
        </mc:AlternateContent>
      </w:r>
    </w:p>
    <w:p w:rsidR="006F5208" w:rsidRPr="00FB004D" w:rsidRDefault="006F5208" w:rsidP="006F5208">
      <w:pPr>
        <w:rPr>
          <w:rFonts w:ascii="Helvetica LT Std Cond Light" w:hAnsi="Helvetica LT Std Cond Light"/>
          <w:sz w:val="24"/>
          <w:szCs w:val="24"/>
        </w:rPr>
      </w:pPr>
    </w:p>
    <w:p w:rsidR="006F5208" w:rsidRPr="00FB004D" w:rsidRDefault="006F5208" w:rsidP="006F5208">
      <w:pPr>
        <w:rPr>
          <w:rFonts w:ascii="Helvetica LT Std Cond Light" w:hAnsi="Helvetica LT Std Cond Light"/>
          <w:sz w:val="24"/>
          <w:szCs w:val="24"/>
        </w:rPr>
      </w:pPr>
    </w:p>
    <w:p w:rsidR="006F5208" w:rsidRPr="00FB004D" w:rsidRDefault="006F5208" w:rsidP="006F5208">
      <w:pPr>
        <w:rPr>
          <w:rFonts w:ascii="Helvetica LT Std Cond Light" w:hAnsi="Helvetica LT Std Cond Light"/>
          <w:sz w:val="24"/>
          <w:szCs w:val="24"/>
        </w:rPr>
      </w:pPr>
    </w:p>
    <w:p w:rsidR="006F5208" w:rsidRPr="00FB004D" w:rsidRDefault="006F5208" w:rsidP="006F5208">
      <w:pPr>
        <w:rPr>
          <w:rFonts w:ascii="Helvetica LT Std Cond Light" w:hAnsi="Helvetica LT Std Cond Light"/>
          <w:sz w:val="24"/>
          <w:szCs w:val="24"/>
        </w:rPr>
      </w:pPr>
    </w:p>
    <w:p w:rsidR="00FB004D" w:rsidRDefault="00FB004D" w:rsidP="006F5208">
      <w:pPr>
        <w:tabs>
          <w:tab w:val="left" w:pos="5909"/>
        </w:tabs>
        <w:rPr>
          <w:rFonts w:ascii="Helvetica LT Std Cond Light" w:hAnsi="Helvetica LT Std Cond Light"/>
          <w:sz w:val="24"/>
          <w:szCs w:val="24"/>
        </w:rPr>
      </w:pPr>
      <w:r w:rsidRPr="00FB004D">
        <w:rPr>
          <w:rFonts w:ascii="Helvetica LT Std Cond Light" w:hAnsi="Helvetica LT Std Cond Light"/>
          <w:noProof/>
          <w:sz w:val="24"/>
          <w:szCs w:val="24"/>
          <w:lang w:eastAsia="de-DE"/>
        </w:rPr>
        <w:lastRenderedPageBreak/>
        <mc:AlternateContent>
          <mc:Choice Requires="wps">
            <w:drawing>
              <wp:anchor distT="0" distB="0" distL="114300" distR="114300" simplePos="0" relativeHeight="251666432" behindDoc="0" locked="0" layoutInCell="1" allowOverlap="1" wp14:anchorId="0D97B9B2" wp14:editId="10BB99B7">
                <wp:simplePos x="0" y="0"/>
                <wp:positionH relativeFrom="margin">
                  <wp:align>left</wp:align>
                </wp:positionH>
                <wp:positionV relativeFrom="paragraph">
                  <wp:posOffset>29210</wp:posOffset>
                </wp:positionV>
                <wp:extent cx="5769610" cy="2038350"/>
                <wp:effectExtent l="0" t="0" r="21590" b="19050"/>
                <wp:wrapNone/>
                <wp:docPr id="3" name="Rechteck 3"/>
                <wp:cNvGraphicFramePr/>
                <a:graphic xmlns:a="http://schemas.openxmlformats.org/drawingml/2006/main">
                  <a:graphicData uri="http://schemas.microsoft.com/office/word/2010/wordprocessingShape">
                    <wps:wsp>
                      <wps:cNvSpPr/>
                      <wps:spPr>
                        <a:xfrm>
                          <a:off x="0" y="0"/>
                          <a:ext cx="5769610" cy="20383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B004D" w:rsidRPr="00EF5A83" w:rsidRDefault="00FB004D" w:rsidP="00FB004D">
                            <w:pPr>
                              <w:rPr>
                                <w:rFonts w:ascii="Helvetica LT Std Cond Light" w:hAnsi="Helvetica LT Std Cond Light"/>
                                <w:b/>
                                <w:color w:val="000000" w:themeColor="text1"/>
                                <w:sz w:val="24"/>
                                <w:szCs w:val="24"/>
                              </w:rPr>
                            </w:pPr>
                            <w:r w:rsidRPr="00EF5A83">
                              <w:rPr>
                                <w:rFonts w:ascii="Helvetica LT Std Cond Light" w:hAnsi="Helvetica LT Std Cond Light"/>
                                <w:b/>
                                <w:color w:val="000000" w:themeColor="text1"/>
                                <w:sz w:val="24"/>
                                <w:szCs w:val="24"/>
                              </w:rPr>
                              <w:t>Artikel __</w:t>
                            </w:r>
                          </w:p>
                          <w:p w:rsidR="00FB004D" w:rsidRPr="00EF5A83" w:rsidRDefault="00FB004D" w:rsidP="00FB004D">
                            <w:pPr>
                              <w:rPr>
                                <w:rFonts w:ascii="Helvetica LT Std Cond Light" w:hAnsi="Helvetica LT Std Cond Light"/>
                                <w:color w:val="000000" w:themeColor="text1"/>
                                <w:sz w:val="24"/>
                                <w:szCs w:val="24"/>
                              </w:rPr>
                            </w:pPr>
                            <w:r w:rsidRPr="00EF5A83">
                              <w:rPr>
                                <w:rFonts w:ascii="Helvetica LT Std Cond Light" w:hAnsi="Helvetica LT Std Cond Light"/>
                                <w:color w:val="000000" w:themeColor="text1"/>
                                <w:sz w:val="24"/>
                                <w:szCs w:val="24"/>
                              </w:rPr>
                              <w:t xml:space="preserve">Cedrics Vater ist arbeitslos, schon seit mehr als einem Jahr. Er erhält zwar jeden Monat etwas Geld, doch das reicht kaum zum Leben - denn Cedric hat noch vier Geschwister. Seine Mutter hat nur einen sogenannten </w:t>
                            </w:r>
                            <w:proofErr w:type="spellStart"/>
                            <w:r w:rsidRPr="00EF5A83">
                              <w:rPr>
                                <w:rFonts w:ascii="Helvetica LT Std Cond Light" w:hAnsi="Helvetica LT Std Cond Light"/>
                                <w:color w:val="000000" w:themeColor="text1"/>
                                <w:sz w:val="24"/>
                                <w:szCs w:val="24"/>
                              </w:rPr>
                              <w:t>MiniJob</w:t>
                            </w:r>
                            <w:proofErr w:type="spellEnd"/>
                            <w:r w:rsidRPr="00EF5A83">
                              <w:rPr>
                                <w:rFonts w:ascii="Helvetica LT Std Cond Light" w:hAnsi="Helvetica LT Std Cond Light"/>
                                <w:color w:val="000000" w:themeColor="text1"/>
                                <w:sz w:val="24"/>
                                <w:szCs w:val="24"/>
                              </w:rPr>
                              <w:t>, bei dem sie nur ein paar Stunden pro Woche arbeiten kann und auch nur wenig Geld verdient. Wenn Cedric neue Sportschuhe für die Schule oder Geld für die Klassenfahrt braucht, dann reicht das Geld dafür nicht. Cedrics Vater war bei der Bundesagentur für Arbeit. Er hat dort von seinen Problemen erzählt und um Hilfe gebeten. Nun wird geprüft, ob Cedrics Vater mit mehr Geld unterstützt wird und wie ihm sonst geholfen werden kann, damit er wieder einen Job findet.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97B9B2" id="Rechteck 3" o:spid="_x0000_s1030" style="position:absolute;margin-left:0;margin-top:2.3pt;width:454.3pt;height:160.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" fillcolor="window" strokecolor="#41719c" strokeweight="1pt">
                <v:textbox>
                  <w:txbxContent>
                    <w:p w:rsidR="00FB004D" w:rsidRPr="00EF5A83" w:rsidRDefault="00FB004D" w:rsidP="00FB004D">
                      <w:pPr>
                        <w:rPr>
                          <w:rFonts w:ascii="Helvetica LT Std Cond Light" w:hAnsi="Helvetica LT Std Cond Light"/>
                          <w:b/>
                          <w:color w:val="000000" w:themeColor="text1"/>
                          <w:sz w:val="24"/>
                          <w:szCs w:val="24"/>
                        </w:rPr>
                      </w:pPr>
                      <w:r w:rsidRPr="00EF5A83">
                        <w:rPr>
                          <w:rFonts w:ascii="Helvetica LT Std Cond Light" w:hAnsi="Helvetica LT Std Cond Light"/>
                          <w:b/>
                          <w:color w:val="000000" w:themeColor="text1"/>
                          <w:sz w:val="24"/>
                          <w:szCs w:val="24"/>
                        </w:rPr>
                        <w:t>Artikel __</w:t>
                      </w:r>
                    </w:p>
                    <w:p w:rsidR="00FB004D" w:rsidRPr="00EF5A83" w:rsidRDefault="00FB004D" w:rsidP="00FB004D">
                      <w:pPr>
                        <w:rPr>
                          <w:rFonts w:ascii="Helvetica LT Std Cond Light" w:hAnsi="Helvetica LT Std Cond Light"/>
                          <w:color w:val="000000" w:themeColor="text1"/>
                          <w:sz w:val="24"/>
                          <w:szCs w:val="24"/>
                        </w:rPr>
                      </w:pPr>
                      <w:r w:rsidRPr="00EF5A83">
                        <w:rPr>
                          <w:rFonts w:ascii="Helvetica LT Std Cond Light" w:hAnsi="Helvetica LT Std Cond Light"/>
                          <w:color w:val="000000" w:themeColor="text1"/>
                          <w:sz w:val="24"/>
                          <w:szCs w:val="24"/>
                        </w:rPr>
                        <w:t xml:space="preserve">Cedrics Vater ist arbeitslos, schon seit mehr als einem Jahr. Er erhält zwar jeden Monat etwas Geld, doch das reicht kaum zum Leben - denn Cedric hat noch vier Geschwister. Seine Mutter hat nur einen sogenannten </w:t>
                      </w:r>
                      <w:proofErr w:type="spellStart"/>
                      <w:r w:rsidRPr="00EF5A83">
                        <w:rPr>
                          <w:rFonts w:ascii="Helvetica LT Std Cond Light" w:hAnsi="Helvetica LT Std Cond Light"/>
                          <w:color w:val="000000" w:themeColor="text1"/>
                          <w:sz w:val="24"/>
                          <w:szCs w:val="24"/>
                        </w:rPr>
                        <w:t>MiniJob</w:t>
                      </w:r>
                      <w:proofErr w:type="spellEnd"/>
                      <w:r w:rsidRPr="00EF5A83">
                        <w:rPr>
                          <w:rFonts w:ascii="Helvetica LT Std Cond Light" w:hAnsi="Helvetica LT Std Cond Light"/>
                          <w:color w:val="000000" w:themeColor="text1"/>
                          <w:sz w:val="24"/>
                          <w:szCs w:val="24"/>
                        </w:rPr>
                        <w:t>, bei dem sie nur ein paar Stunden pro Woche arbeiten kann und auch nur wenig Geld verdient. Wenn Cedric neue Sportschuhe für die Schule oder Geld für die Klassenfahrt braucht, dann reicht das Geld dafür nicht. Cedrics Vater war bei der Bundesagentur für Arbeit. Er hat dort von seinen Problemen erzählt und um Hilfe gebeten. Nun wird geprüft, ob Cedrics Vater mit mehr Geld unterstützt wird und wie ihm sonst geholfen werden kann, damit er wieder einen Job findet.</w:t>
                      </w:r>
                    </w:p>
                  </w:txbxContent>
                </v:textbox>
                <w10:wrap anchorx="margin"/>
              </v:rect>
            </w:pict>
          </mc:Fallback>
        </mc:AlternateContent>
      </w:r>
    </w:p>
    <w:p w:rsidR="00FB004D" w:rsidRDefault="00FB004D" w:rsidP="006F5208">
      <w:pPr>
        <w:tabs>
          <w:tab w:val="left" w:pos="5909"/>
        </w:tabs>
        <w:rPr>
          <w:rFonts w:ascii="Helvetica LT Std Cond Light" w:hAnsi="Helvetica LT Std Cond Light"/>
          <w:sz w:val="24"/>
          <w:szCs w:val="24"/>
        </w:rPr>
      </w:pPr>
    </w:p>
    <w:p w:rsidR="006F5208" w:rsidRPr="00FB004D" w:rsidRDefault="006F5208" w:rsidP="006F5208">
      <w:pPr>
        <w:tabs>
          <w:tab w:val="left" w:pos="5909"/>
        </w:tabs>
        <w:rPr>
          <w:rFonts w:ascii="Helvetica LT Std Cond Light" w:hAnsi="Helvetica LT Std Cond Light"/>
          <w:sz w:val="24"/>
          <w:szCs w:val="24"/>
        </w:rPr>
      </w:pPr>
      <w:r w:rsidRPr="00FB004D">
        <w:rPr>
          <w:rFonts w:ascii="Helvetica LT Std Cond Light" w:hAnsi="Helvetica LT Std Cond Light"/>
          <w:sz w:val="24"/>
          <w:szCs w:val="24"/>
        </w:rPr>
        <w:tab/>
      </w:r>
    </w:p>
    <w:p w:rsidR="00FB004D" w:rsidRDefault="00FB004D" w:rsidP="006F5208">
      <w:pPr>
        <w:rPr>
          <w:rFonts w:ascii="Helvetica LT Std Cond Light" w:hAnsi="Helvetica LT Std Cond Light"/>
          <w:sz w:val="24"/>
          <w:szCs w:val="24"/>
          <w:lang w:val="it-IT"/>
        </w:rPr>
      </w:pPr>
    </w:p>
    <w:p w:rsidR="00FB004D" w:rsidRDefault="00FB004D" w:rsidP="006F5208">
      <w:pPr>
        <w:rPr>
          <w:rFonts w:ascii="Helvetica LT Std Cond Light" w:hAnsi="Helvetica LT Std Cond Light"/>
          <w:sz w:val="24"/>
          <w:szCs w:val="24"/>
          <w:lang w:val="it-IT"/>
        </w:rPr>
      </w:pPr>
    </w:p>
    <w:p w:rsidR="00FB004D" w:rsidRDefault="00FB004D" w:rsidP="006F5208">
      <w:pPr>
        <w:rPr>
          <w:rFonts w:ascii="Helvetica LT Std Cond Light" w:hAnsi="Helvetica LT Std Cond Light"/>
          <w:sz w:val="24"/>
          <w:szCs w:val="24"/>
          <w:lang w:val="it-IT"/>
        </w:rPr>
      </w:pPr>
    </w:p>
    <w:p w:rsidR="00FB004D" w:rsidRDefault="00FB004D" w:rsidP="006F5208">
      <w:pPr>
        <w:rPr>
          <w:rFonts w:ascii="Helvetica LT Std Cond Light" w:hAnsi="Helvetica LT Std Cond Light"/>
          <w:sz w:val="24"/>
          <w:szCs w:val="24"/>
          <w:lang w:val="it-IT"/>
        </w:rPr>
      </w:pPr>
    </w:p>
    <w:p w:rsidR="00FB004D" w:rsidRDefault="00FB004D" w:rsidP="006F5208">
      <w:pPr>
        <w:rPr>
          <w:rFonts w:ascii="Helvetica LT Std Cond Light" w:hAnsi="Helvetica LT Std Cond Light"/>
          <w:sz w:val="24"/>
          <w:szCs w:val="24"/>
          <w:lang w:val="it-IT"/>
        </w:rPr>
      </w:pPr>
    </w:p>
    <w:p w:rsidR="00FB004D" w:rsidRDefault="00FB004D" w:rsidP="006F5208">
      <w:pPr>
        <w:rPr>
          <w:rFonts w:ascii="Helvetica LT Std Cond Light" w:hAnsi="Helvetica LT Std Cond Light"/>
          <w:sz w:val="24"/>
          <w:szCs w:val="24"/>
          <w:lang w:val="it-IT"/>
        </w:rPr>
      </w:pPr>
    </w:p>
    <w:p w:rsidR="009E6353" w:rsidRDefault="00FB004D" w:rsidP="006F5208">
      <w:pPr>
        <w:rPr>
          <w:rStyle w:val="Hyperlink"/>
          <w:rFonts w:ascii="Helvetica LT Std Cond Light" w:hAnsi="Helvetica LT Std Cond Light"/>
          <w:sz w:val="24"/>
          <w:szCs w:val="24"/>
          <w:lang w:val="it-IT"/>
        </w:rPr>
      </w:pPr>
      <w:r>
        <w:rPr>
          <w:rFonts w:ascii="Helvetica LT Std Cond Light" w:hAnsi="Helvetica LT Std Cond Light"/>
          <w:sz w:val="24"/>
          <w:szCs w:val="24"/>
          <w:lang w:val="it-IT"/>
        </w:rPr>
        <w:t>Q</w:t>
      </w:r>
      <w:r w:rsidR="006F5208" w:rsidRPr="00FB004D">
        <w:rPr>
          <w:rFonts w:ascii="Helvetica LT Std Cond Light" w:hAnsi="Helvetica LT Std Cond Light"/>
          <w:sz w:val="24"/>
          <w:szCs w:val="24"/>
          <w:lang w:val="it-IT"/>
        </w:rPr>
        <w:t xml:space="preserve">uelle: </w:t>
      </w:r>
      <w:hyperlink r:id="rId6" w:history="1">
        <w:r w:rsidR="006F5208" w:rsidRPr="00FB004D">
          <w:rPr>
            <w:rStyle w:val="Hyperlink"/>
            <w:rFonts w:ascii="Helvetica LT Std Cond Light" w:hAnsi="Helvetica LT Std Cond Light"/>
            <w:sz w:val="24"/>
            <w:szCs w:val="24"/>
            <w:lang w:val="it-IT"/>
          </w:rPr>
          <w:t>http://www.kinder-ministerium.de/fileadmin/user_upload/PDFs/Die-Rechte-der-Kinder-Logo.pdf</w:t>
        </w:r>
      </w:hyperlink>
    </w:p>
    <w:p w:rsidR="00FB004D" w:rsidRDefault="00FB004D" w:rsidP="006F5208">
      <w:pPr>
        <w:rPr>
          <w:rStyle w:val="Hyperlink"/>
          <w:rFonts w:ascii="Helvetica LT Std Cond Light" w:hAnsi="Helvetica LT Std Cond Light"/>
          <w:sz w:val="24"/>
          <w:szCs w:val="24"/>
          <w:lang w:val="it-IT"/>
        </w:rPr>
      </w:pPr>
    </w:p>
    <w:p w:rsidR="00FB004D" w:rsidRDefault="00FB004D" w:rsidP="006F5208">
      <w:pPr>
        <w:rPr>
          <w:rStyle w:val="Hyperlink"/>
          <w:rFonts w:ascii="Helvetica LT Std Cond Light" w:hAnsi="Helvetica LT Std Cond Light"/>
          <w:sz w:val="24"/>
          <w:szCs w:val="24"/>
          <w:lang w:val="it-IT"/>
        </w:rPr>
      </w:pPr>
    </w:p>
    <w:p w:rsidR="00FB004D" w:rsidRDefault="00FB004D" w:rsidP="006F5208">
      <w:pPr>
        <w:rPr>
          <w:rStyle w:val="Hyperlink"/>
          <w:rFonts w:ascii="Helvetica LT Std Cond Light" w:hAnsi="Helvetica LT Std Cond Light"/>
          <w:sz w:val="24"/>
          <w:szCs w:val="24"/>
          <w:lang w:val="it-IT"/>
        </w:rPr>
      </w:pPr>
    </w:p>
    <w:p w:rsidR="00FB004D" w:rsidRDefault="00FB004D" w:rsidP="006F5208">
      <w:pPr>
        <w:rPr>
          <w:rStyle w:val="Hyperlink"/>
          <w:rFonts w:ascii="Helvetica LT Std Cond Light" w:hAnsi="Helvetica LT Std Cond Light"/>
          <w:sz w:val="24"/>
          <w:szCs w:val="24"/>
          <w:lang w:val="it-IT"/>
        </w:rPr>
      </w:pPr>
    </w:p>
    <w:p w:rsidR="00FB004D" w:rsidRDefault="00FB004D" w:rsidP="006F5208">
      <w:pPr>
        <w:rPr>
          <w:rStyle w:val="Hyperlink"/>
          <w:rFonts w:ascii="Helvetica LT Std Cond Light" w:hAnsi="Helvetica LT Std Cond Light"/>
          <w:sz w:val="24"/>
          <w:szCs w:val="24"/>
          <w:lang w:val="it-IT"/>
        </w:rPr>
      </w:pPr>
    </w:p>
    <w:p w:rsidR="00FB004D" w:rsidRDefault="00FB004D" w:rsidP="006F5208">
      <w:pPr>
        <w:rPr>
          <w:rStyle w:val="Hyperlink"/>
          <w:rFonts w:ascii="Helvetica LT Std Cond Light" w:hAnsi="Helvetica LT Std Cond Light"/>
          <w:sz w:val="24"/>
          <w:szCs w:val="24"/>
          <w:lang w:val="it-IT"/>
        </w:rPr>
      </w:pPr>
    </w:p>
    <w:p w:rsidR="00FB004D" w:rsidRDefault="00FB004D" w:rsidP="006F5208">
      <w:pPr>
        <w:rPr>
          <w:rStyle w:val="Hyperlink"/>
          <w:rFonts w:ascii="Helvetica LT Std Cond Light" w:hAnsi="Helvetica LT Std Cond Light"/>
          <w:sz w:val="24"/>
          <w:szCs w:val="24"/>
          <w:lang w:val="it-IT"/>
        </w:rPr>
      </w:pPr>
    </w:p>
    <w:p w:rsidR="00FB004D" w:rsidRDefault="00FB004D" w:rsidP="006F5208">
      <w:pPr>
        <w:rPr>
          <w:rStyle w:val="Hyperlink"/>
          <w:rFonts w:ascii="Helvetica LT Std Cond Light" w:hAnsi="Helvetica LT Std Cond Light"/>
          <w:sz w:val="24"/>
          <w:szCs w:val="24"/>
          <w:lang w:val="it-IT"/>
        </w:rPr>
      </w:pPr>
    </w:p>
    <w:p w:rsidR="00FB004D" w:rsidRDefault="00FB004D" w:rsidP="006F5208">
      <w:pPr>
        <w:rPr>
          <w:rStyle w:val="Hyperlink"/>
          <w:rFonts w:ascii="Helvetica LT Std Cond Light" w:hAnsi="Helvetica LT Std Cond Light"/>
          <w:sz w:val="24"/>
          <w:szCs w:val="24"/>
          <w:lang w:val="it-IT"/>
        </w:rPr>
      </w:pPr>
    </w:p>
    <w:p w:rsidR="00FB004D" w:rsidRPr="00FB004D" w:rsidRDefault="00FB004D" w:rsidP="006F5208">
      <w:pPr>
        <w:rPr>
          <w:rFonts w:ascii="Helvetica LT Std Cond Light" w:hAnsi="Helvetica LT Std Cond Light"/>
          <w:sz w:val="24"/>
          <w:szCs w:val="24"/>
          <w:lang w:val="it-IT"/>
        </w:rPr>
      </w:pPr>
    </w:p>
    <w:sectPr w:rsidR="00FB004D" w:rsidRPr="00FB004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4D" w:rsidRDefault="00FB004D" w:rsidP="00FB004D">
      <w:pPr>
        <w:spacing w:after="0" w:line="240" w:lineRule="auto"/>
      </w:pPr>
      <w:r>
        <w:separator/>
      </w:r>
    </w:p>
  </w:endnote>
  <w:endnote w:type="continuationSeparator" w:id="0">
    <w:p w:rsidR="00FB004D" w:rsidRDefault="00FB004D" w:rsidP="00FB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4D" w:rsidRDefault="00FB004D" w:rsidP="00FB004D">
      <w:pPr>
        <w:spacing w:after="0" w:line="240" w:lineRule="auto"/>
      </w:pPr>
      <w:r>
        <w:separator/>
      </w:r>
    </w:p>
  </w:footnote>
  <w:footnote w:type="continuationSeparator" w:id="0">
    <w:p w:rsidR="00FB004D" w:rsidRDefault="00FB004D" w:rsidP="00FB0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4D" w:rsidRPr="00BE5036" w:rsidRDefault="00FB004D" w:rsidP="00FB004D">
    <w:pPr>
      <w:pStyle w:val="Kopfzeile"/>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55B3085F" wp14:editId="5055076B">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p>
  <w:p w:rsidR="00FB004D" w:rsidRDefault="00FB004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49"/>
    <w:rsid w:val="001A587A"/>
    <w:rsid w:val="00485B75"/>
    <w:rsid w:val="00611E68"/>
    <w:rsid w:val="00675E49"/>
    <w:rsid w:val="006F5208"/>
    <w:rsid w:val="00777018"/>
    <w:rsid w:val="007F2D1F"/>
    <w:rsid w:val="009E6353"/>
    <w:rsid w:val="00A573FF"/>
    <w:rsid w:val="00EF5A83"/>
    <w:rsid w:val="00FB004D"/>
    <w:rsid w:val="00FD7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B8C4F-805B-40E7-AA8B-58038E42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5208"/>
    <w:rPr>
      <w:color w:val="0563C1" w:themeColor="hyperlink"/>
      <w:u w:val="single"/>
    </w:rPr>
  </w:style>
  <w:style w:type="paragraph" w:styleId="Kopfzeile">
    <w:name w:val="header"/>
    <w:basedOn w:val="Standard"/>
    <w:link w:val="KopfzeileZchn"/>
    <w:uiPriority w:val="99"/>
    <w:unhideWhenUsed/>
    <w:rsid w:val="00FB00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004D"/>
  </w:style>
  <w:style w:type="paragraph" w:styleId="Fuzeile">
    <w:name w:val="footer"/>
    <w:basedOn w:val="Standard"/>
    <w:link w:val="FuzeileZchn"/>
    <w:uiPriority w:val="99"/>
    <w:unhideWhenUsed/>
    <w:rsid w:val="00FB00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der-ministerium.de/fileadmin/user_upload/PDFs/Die-Rechte-der-Kinder-Logo.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700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Burger</dc:creator>
  <cp:keywords/>
  <dc:description/>
  <cp:lastModifiedBy>Verena Kapauer</cp:lastModifiedBy>
  <cp:revision>5</cp:revision>
  <dcterms:created xsi:type="dcterms:W3CDTF">2019-03-21T15:18:00Z</dcterms:created>
  <dcterms:modified xsi:type="dcterms:W3CDTF">2019-07-29T09:58:00Z</dcterms:modified>
</cp:coreProperties>
</file>